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E707B" w14:textId="47A34F22" w:rsidR="00A14E9E" w:rsidRPr="00B9086E" w:rsidRDefault="00310AA7" w:rsidP="00790610">
      <w:pPr>
        <w:tabs>
          <w:tab w:val="left" w:pos="2880"/>
          <w:tab w:val="center" w:pos="4680"/>
        </w:tabs>
        <w:rPr>
          <w:rFonts w:ascii="Chalkduster" w:hAnsi="Chalkduster"/>
          <w:sz w:val="22"/>
          <w:szCs w:val="22"/>
          <w:lang w:val="es-ES_tradnl"/>
        </w:rPr>
      </w:pPr>
      <w:r w:rsidRPr="00B9086E">
        <w:rPr>
          <w:rFonts w:ascii="Chalkduster" w:hAnsi="Chalkduster"/>
          <w:sz w:val="22"/>
          <w:szCs w:val="22"/>
          <w:lang w:val="es-ES_tradnl"/>
        </w:rPr>
        <w:tab/>
      </w:r>
      <w:r w:rsidRPr="00B9086E">
        <w:rPr>
          <w:rFonts w:ascii="Chalkduster" w:hAnsi="Chalkduster"/>
          <w:sz w:val="22"/>
          <w:szCs w:val="22"/>
          <w:lang w:val="es-ES_tradnl"/>
        </w:rPr>
        <w:tab/>
        <w:t>Ensayo (Essay)</w:t>
      </w:r>
    </w:p>
    <w:p w14:paraId="59019075" w14:textId="18F9F11B" w:rsidR="006F4A6A" w:rsidRPr="00B9086E" w:rsidRDefault="00A14E9E" w:rsidP="006F4A6A">
      <w:pPr>
        <w:rPr>
          <w:rFonts w:ascii="Chalkduster" w:hAnsi="Chalkduster"/>
          <w:b/>
          <w:sz w:val="20"/>
          <w:szCs w:val="20"/>
          <w:lang w:val="es-ES_tradnl"/>
        </w:rPr>
      </w:pPr>
      <w:r w:rsidRPr="00B9086E">
        <w:rPr>
          <w:rFonts w:ascii="Chalkduster" w:hAnsi="Chalkduster"/>
          <w:sz w:val="20"/>
          <w:szCs w:val="20"/>
          <w:lang w:val="es-ES_tradnl"/>
        </w:rPr>
        <w:t xml:space="preserve">Task: </w:t>
      </w:r>
      <w:r w:rsidRPr="00B9086E">
        <w:rPr>
          <w:rFonts w:ascii="Batang" w:eastAsia="Batang" w:hAnsi="Batang"/>
          <w:sz w:val="20"/>
          <w:szCs w:val="20"/>
          <w:lang w:val="es-ES_tradnl"/>
        </w:rPr>
        <w:t xml:space="preserve">In this task you must write a 5 paragraph essay answering one of the following questions. Remember to cite direct quotes from the text and cite websites if needed. You must provide your own analysis of the story. This is </w:t>
      </w:r>
      <w:r w:rsidR="00790610" w:rsidRPr="00B9086E">
        <w:rPr>
          <w:rFonts w:ascii="Batang" w:eastAsia="Batang" w:hAnsi="Batang"/>
          <w:sz w:val="20"/>
          <w:szCs w:val="20"/>
          <w:lang w:val="es-ES_tradnl"/>
        </w:rPr>
        <w:t xml:space="preserve">assignment is </w:t>
      </w:r>
      <w:r w:rsidR="00790610" w:rsidRPr="00B9086E">
        <w:rPr>
          <w:rFonts w:ascii="Batang" w:eastAsia="Batang" w:hAnsi="Batang"/>
          <w:b/>
          <w:sz w:val="20"/>
          <w:szCs w:val="20"/>
          <w:lang w:val="es-ES_tradnl"/>
        </w:rPr>
        <w:t xml:space="preserve">a </w:t>
      </w:r>
      <w:r w:rsidRPr="00B9086E">
        <w:rPr>
          <w:rFonts w:ascii="Batang" w:eastAsia="Batang" w:hAnsi="Batang"/>
          <w:b/>
          <w:sz w:val="20"/>
          <w:szCs w:val="20"/>
          <w:lang w:val="es-ES_tradnl"/>
        </w:rPr>
        <w:t>summative grade</w:t>
      </w:r>
      <w:r w:rsidR="00790610" w:rsidRPr="00B9086E">
        <w:rPr>
          <w:rFonts w:ascii="Batang" w:eastAsia="Batang" w:hAnsi="Batang"/>
          <w:b/>
          <w:sz w:val="20"/>
          <w:szCs w:val="20"/>
          <w:lang w:val="es-ES_tradnl"/>
        </w:rPr>
        <w:t xml:space="preserve"> weight</w:t>
      </w:r>
      <w:r w:rsidRPr="00B9086E">
        <w:rPr>
          <w:rFonts w:ascii="Batang" w:eastAsia="Batang" w:hAnsi="Batang"/>
          <w:sz w:val="20"/>
          <w:szCs w:val="20"/>
          <w:lang w:val="es-ES_tradnl"/>
        </w:rPr>
        <w:t xml:space="preserve"> for the assignment</w:t>
      </w:r>
      <w:r w:rsidRPr="00B9086E">
        <w:rPr>
          <w:rFonts w:ascii="Batang" w:eastAsia="Batang" w:hAnsi="Batang"/>
          <w:b/>
          <w:sz w:val="20"/>
          <w:szCs w:val="20"/>
          <w:lang w:val="es-ES_tradnl"/>
        </w:rPr>
        <w:t>. See rubric below.</w:t>
      </w:r>
    </w:p>
    <w:p w14:paraId="04F55F80" w14:textId="77777777" w:rsidR="00790610" w:rsidRPr="00B9086E" w:rsidRDefault="00790610" w:rsidP="006F4A6A">
      <w:pPr>
        <w:rPr>
          <w:rFonts w:ascii="Chalkduster" w:hAnsi="Chalkduster"/>
          <w:b/>
          <w:sz w:val="20"/>
          <w:szCs w:val="20"/>
          <w:lang w:val="es-ES_tradnl"/>
        </w:rPr>
      </w:pPr>
    </w:p>
    <w:p w14:paraId="7161E9D4" w14:textId="4B220A1E" w:rsidR="003C7CBC" w:rsidRPr="00B9086E" w:rsidRDefault="002533E3" w:rsidP="007939DD">
      <w:pPr>
        <w:rPr>
          <w:rFonts w:ascii="Chalkduster" w:hAnsi="Chalkduster"/>
          <w:sz w:val="20"/>
          <w:szCs w:val="20"/>
          <w:lang w:val="es-ES_tradnl"/>
        </w:rPr>
      </w:pPr>
      <w:r w:rsidRPr="00B9086E">
        <w:rPr>
          <w:rFonts w:ascii="Chalkduster" w:hAnsi="Chalkduster"/>
          <w:sz w:val="20"/>
          <w:szCs w:val="20"/>
          <w:lang w:val="es-ES_tradnl"/>
        </w:rPr>
        <w:t>Escoge u</w:t>
      </w:r>
      <w:r w:rsidR="006F4A6A" w:rsidRPr="00B9086E">
        <w:rPr>
          <w:rFonts w:ascii="Chalkduster" w:hAnsi="Chalkduster"/>
          <w:sz w:val="20"/>
          <w:szCs w:val="20"/>
          <w:lang w:val="es-ES_tradnl"/>
        </w:rPr>
        <w:t xml:space="preserve">na de las preguntas: </w:t>
      </w:r>
    </w:p>
    <w:p w14:paraId="54545670" w14:textId="72DD52AE" w:rsidR="003C7CBC" w:rsidRPr="00B9086E" w:rsidRDefault="003C7CBC" w:rsidP="003C7CBC">
      <w:pPr>
        <w:tabs>
          <w:tab w:val="left" w:pos="720"/>
        </w:tabs>
        <w:ind w:left="360" w:hanging="360"/>
        <w:rPr>
          <w:rFonts w:ascii="Batang" w:eastAsia="Batang" w:hAnsi="Batang" w:cs="Batang"/>
          <w:b/>
          <w:sz w:val="20"/>
          <w:szCs w:val="20"/>
          <w:lang w:val="es-ES_tradnl"/>
        </w:rPr>
      </w:pPr>
      <w:r w:rsidRPr="00B9086E">
        <w:rPr>
          <w:rFonts w:ascii="Chalkduster" w:hAnsi="Chalkduster"/>
          <w:sz w:val="20"/>
          <w:szCs w:val="20"/>
          <w:lang w:val="es-ES_tradnl"/>
        </w:rPr>
        <w:t xml:space="preserve">A (Basic) </w:t>
      </w:r>
      <w:r w:rsidRPr="00B9086E">
        <w:rPr>
          <w:rFonts w:ascii="Batang" w:eastAsia="Batang" w:hAnsi="Batang"/>
          <w:sz w:val="20"/>
          <w:szCs w:val="20"/>
          <w:lang w:val="es-ES_tradnl"/>
        </w:rPr>
        <w:t>Escriba una composición contrastando la vida del narrador (Panchito) en el cuento con su propia vida.</w:t>
      </w:r>
      <w:r w:rsidRPr="00B9086E">
        <w:rPr>
          <w:rFonts w:ascii="Batang" w:eastAsia="Batang" w:hAnsi="Batang" w:cs="Batang"/>
          <w:sz w:val="20"/>
          <w:szCs w:val="20"/>
          <w:lang w:val="es-ES_tradnl"/>
        </w:rPr>
        <w:t xml:space="preserve"> </w:t>
      </w:r>
      <w:r w:rsidR="007939DD" w:rsidRPr="00B9086E">
        <w:rPr>
          <w:rFonts w:ascii="Batang" w:eastAsia="Batang" w:hAnsi="Batang" w:cs="Batang"/>
          <w:sz w:val="20"/>
          <w:szCs w:val="20"/>
          <w:lang w:val="es-ES_tradnl"/>
        </w:rPr>
        <w:t>¿Cómo so</w:t>
      </w:r>
      <w:r w:rsidR="00645A56" w:rsidRPr="00B9086E">
        <w:rPr>
          <w:rFonts w:ascii="Batang" w:eastAsia="Batang" w:hAnsi="Batang" w:cs="Batang"/>
          <w:sz w:val="20"/>
          <w:szCs w:val="20"/>
          <w:lang w:val="es-ES_tradnl"/>
        </w:rPr>
        <w:t>n</w:t>
      </w:r>
      <w:r w:rsidR="007939DD" w:rsidRPr="00B9086E">
        <w:rPr>
          <w:rFonts w:ascii="Batang" w:eastAsia="Batang" w:hAnsi="Batang" w:cs="Batang"/>
          <w:sz w:val="20"/>
          <w:szCs w:val="20"/>
          <w:lang w:val="es-ES_tradnl"/>
        </w:rPr>
        <w:t xml:space="preserve"> iguales sus vidas? ¿Cómo son diferentes? </w:t>
      </w:r>
      <w:r w:rsidR="00A14E9E" w:rsidRPr="00B9086E">
        <w:rPr>
          <w:rFonts w:ascii="Batang" w:eastAsia="Batang" w:hAnsi="Batang"/>
          <w:b/>
          <w:sz w:val="20"/>
          <w:szCs w:val="20"/>
          <w:lang w:val="es-ES_tradnl"/>
        </w:rPr>
        <w:t>Usa información directa del cuento y de tú propia vida.</w:t>
      </w:r>
    </w:p>
    <w:p w14:paraId="4284DA3C" w14:textId="77777777" w:rsidR="006F4A6A" w:rsidRPr="00B9086E" w:rsidRDefault="006F4A6A" w:rsidP="006F4A6A">
      <w:pPr>
        <w:rPr>
          <w:rFonts w:ascii="Batang" w:eastAsia="Batang" w:hAnsi="Batang"/>
          <w:sz w:val="20"/>
          <w:szCs w:val="20"/>
          <w:lang w:val="es-ES_tradnl"/>
        </w:rPr>
      </w:pPr>
    </w:p>
    <w:p w14:paraId="228AC30E" w14:textId="39EF2A4E" w:rsidR="003C7CBC" w:rsidRPr="00B9086E" w:rsidRDefault="006F4A6A" w:rsidP="007939DD">
      <w:pPr>
        <w:tabs>
          <w:tab w:val="left" w:pos="720"/>
        </w:tabs>
        <w:ind w:left="360" w:hanging="360"/>
        <w:rPr>
          <w:rFonts w:ascii="Batang" w:eastAsia="Batang" w:hAnsi="Batang"/>
          <w:b/>
          <w:sz w:val="20"/>
          <w:szCs w:val="20"/>
          <w:lang w:val="es-ES_tradnl"/>
        </w:rPr>
      </w:pPr>
      <w:r w:rsidRPr="00B9086E">
        <w:rPr>
          <w:rFonts w:ascii="Chalkduster" w:hAnsi="Chalkduster"/>
          <w:sz w:val="20"/>
          <w:szCs w:val="20"/>
          <w:lang w:val="es-ES_tradnl"/>
        </w:rPr>
        <w:t>B (</w:t>
      </w:r>
      <w:r w:rsidR="00790610" w:rsidRPr="00B9086E">
        <w:rPr>
          <w:rFonts w:ascii="Chalkduster" w:hAnsi="Chalkduster"/>
          <w:sz w:val="20"/>
          <w:szCs w:val="20"/>
          <w:lang w:val="es-ES_tradnl"/>
        </w:rPr>
        <w:t>Advanced</w:t>
      </w:r>
      <w:r w:rsidRPr="00B9086E">
        <w:rPr>
          <w:rFonts w:ascii="Chalkduster" w:hAnsi="Chalkduster"/>
          <w:sz w:val="20"/>
          <w:szCs w:val="20"/>
          <w:lang w:val="es-ES_tradnl"/>
        </w:rPr>
        <w:t>)</w:t>
      </w:r>
      <w:r w:rsidR="003C7CBC" w:rsidRPr="00B9086E">
        <w:rPr>
          <w:rFonts w:ascii="Chalkduster" w:hAnsi="Chalkduster"/>
          <w:sz w:val="20"/>
          <w:szCs w:val="20"/>
          <w:lang w:val="es-ES_tradnl"/>
        </w:rPr>
        <w:t xml:space="preserve"> </w:t>
      </w:r>
      <w:r w:rsidR="003C7CBC" w:rsidRPr="00B9086E">
        <w:rPr>
          <w:rFonts w:ascii="Batang" w:eastAsia="Batang" w:hAnsi="Batang" w:cs="Batang"/>
          <w:sz w:val="20"/>
          <w:szCs w:val="20"/>
          <w:lang w:val="es-ES_tradnl"/>
        </w:rPr>
        <w:t>El profesor Lema, el profesor del cuento, representa un rayo de esperanza para el narrador. Expresa tu opinión s</w:t>
      </w:r>
      <w:r w:rsidR="00790610" w:rsidRPr="00B9086E">
        <w:rPr>
          <w:rFonts w:ascii="Batang" w:eastAsia="Batang" w:hAnsi="Batang" w:cs="Batang"/>
          <w:sz w:val="20"/>
          <w:szCs w:val="20"/>
          <w:lang w:val="es-ES_tradnl"/>
        </w:rPr>
        <w:t>obre lo que representa el profe</w:t>
      </w:r>
      <w:r w:rsidR="003C7CBC" w:rsidRPr="00B9086E">
        <w:rPr>
          <w:rFonts w:ascii="Batang" w:eastAsia="Batang" w:hAnsi="Batang" w:cs="Batang"/>
          <w:sz w:val="20"/>
          <w:szCs w:val="20"/>
          <w:lang w:val="es-ES_tradnl"/>
        </w:rPr>
        <w:t xml:space="preserve">sor para Panchito, porque trata de ayudarlo. </w:t>
      </w:r>
      <w:r w:rsidR="00790610" w:rsidRPr="00B9086E">
        <w:rPr>
          <w:rFonts w:ascii="Batang" w:eastAsia="Batang" w:hAnsi="Batang" w:cs="Batang"/>
          <w:sz w:val="20"/>
          <w:szCs w:val="20"/>
          <w:lang w:val="es-ES_tradnl"/>
        </w:rPr>
        <w:t>¿</w:t>
      </w:r>
      <w:r w:rsidR="003C7CBC" w:rsidRPr="00B9086E">
        <w:rPr>
          <w:rFonts w:ascii="Batang" w:eastAsia="Batang" w:hAnsi="Batang" w:cs="Batang"/>
          <w:sz w:val="20"/>
          <w:szCs w:val="20"/>
          <w:lang w:val="es-ES_tradnl"/>
        </w:rPr>
        <w:t>Has tenido en tú vida un profesor que haya marcad</w:t>
      </w:r>
      <w:r w:rsidR="00790610" w:rsidRPr="00B9086E">
        <w:rPr>
          <w:rFonts w:ascii="Batang" w:eastAsia="Batang" w:hAnsi="Batang" w:cs="Batang"/>
          <w:sz w:val="20"/>
          <w:szCs w:val="20"/>
          <w:lang w:val="es-ES_tradnl"/>
        </w:rPr>
        <w:t>o una diferencia para ti, por qué</w:t>
      </w:r>
      <w:r w:rsidR="003C7CBC" w:rsidRPr="00B9086E">
        <w:rPr>
          <w:rFonts w:ascii="Batang" w:eastAsia="Batang" w:hAnsi="Batang" w:cs="Batang"/>
          <w:sz w:val="20"/>
          <w:szCs w:val="20"/>
          <w:lang w:val="es-ES_tradnl"/>
        </w:rPr>
        <w:t>?</w:t>
      </w:r>
      <w:r w:rsidR="00A14E9E" w:rsidRPr="00B9086E">
        <w:rPr>
          <w:rFonts w:ascii="Batang" w:eastAsia="Batang" w:hAnsi="Batang" w:cs="Batang"/>
          <w:sz w:val="20"/>
          <w:szCs w:val="20"/>
          <w:lang w:val="es-ES_tradnl"/>
        </w:rPr>
        <w:t xml:space="preserve"> </w:t>
      </w:r>
      <w:r w:rsidR="00A14E9E" w:rsidRPr="00B9086E">
        <w:rPr>
          <w:rFonts w:ascii="Batang" w:eastAsia="Batang" w:hAnsi="Batang"/>
          <w:b/>
          <w:sz w:val="20"/>
          <w:szCs w:val="20"/>
          <w:lang w:val="es-ES_tradnl"/>
        </w:rPr>
        <w:t>Usa información directa del cuento y de tú propia vida.</w:t>
      </w:r>
    </w:p>
    <w:p w14:paraId="73EB05D3" w14:textId="77777777" w:rsidR="007939DD" w:rsidRPr="00B9086E" w:rsidRDefault="007939DD" w:rsidP="007939DD">
      <w:pPr>
        <w:tabs>
          <w:tab w:val="left" w:pos="720"/>
        </w:tabs>
        <w:ind w:left="360" w:hanging="360"/>
        <w:rPr>
          <w:rFonts w:ascii="Batang" w:eastAsia="Batang" w:hAnsi="Batang" w:cs="Batang"/>
          <w:b/>
          <w:sz w:val="20"/>
          <w:szCs w:val="20"/>
          <w:lang w:val="es-ES_tradnl"/>
        </w:rPr>
      </w:pPr>
    </w:p>
    <w:tbl>
      <w:tblPr>
        <w:tblStyle w:val="TableGrid"/>
        <w:tblpPr w:leftFromText="180" w:rightFromText="180" w:vertAnchor="text" w:horzAnchor="page" w:tblpX="1009" w:tblpY="1598"/>
        <w:tblW w:w="10728" w:type="dxa"/>
        <w:tblLayout w:type="fixed"/>
        <w:tblLook w:val="0000" w:firstRow="0" w:lastRow="0" w:firstColumn="0" w:lastColumn="0" w:noHBand="0" w:noVBand="0"/>
      </w:tblPr>
      <w:tblGrid>
        <w:gridCol w:w="1526"/>
        <w:gridCol w:w="2070"/>
        <w:gridCol w:w="2610"/>
        <w:gridCol w:w="2430"/>
        <w:gridCol w:w="2092"/>
      </w:tblGrid>
      <w:tr w:rsidR="00A14E9E" w:rsidRPr="00B9086E" w14:paraId="12E7BD4B" w14:textId="77777777" w:rsidTr="00904FE3">
        <w:tc>
          <w:tcPr>
            <w:tcW w:w="1526" w:type="dxa"/>
          </w:tcPr>
          <w:p w14:paraId="4069C548" w14:textId="77777777" w:rsidR="00A14E9E" w:rsidRPr="00B9086E" w:rsidRDefault="00A14E9E" w:rsidP="00904FE3">
            <w:pPr>
              <w:widowControl w:val="0"/>
              <w:autoSpaceDE w:val="0"/>
              <w:autoSpaceDN w:val="0"/>
              <w:adjustRightInd w:val="0"/>
              <w:rPr>
                <w:rFonts w:ascii="Calibri" w:hAnsi="Calibri" w:cs="Times"/>
                <w:sz w:val="20"/>
                <w:szCs w:val="20"/>
                <w:lang w:val="es-ES_tradnl"/>
              </w:rPr>
            </w:pPr>
            <w:r w:rsidRPr="00B9086E">
              <w:rPr>
                <w:rFonts w:ascii="Calibri" w:hAnsi="Calibri" w:cs="Times"/>
                <w:color w:val="522601"/>
                <w:sz w:val="20"/>
                <w:szCs w:val="20"/>
                <w:lang w:val="es-ES_tradnl"/>
              </w:rPr>
              <w:t> </w:t>
            </w:r>
          </w:p>
        </w:tc>
        <w:tc>
          <w:tcPr>
            <w:tcW w:w="2070" w:type="dxa"/>
          </w:tcPr>
          <w:p w14:paraId="34C222CA" w14:textId="77777777" w:rsidR="00A14E9E" w:rsidRPr="00B9086E" w:rsidRDefault="00A14E9E" w:rsidP="00904FE3">
            <w:pPr>
              <w:widowControl w:val="0"/>
              <w:autoSpaceDE w:val="0"/>
              <w:autoSpaceDN w:val="0"/>
              <w:adjustRightInd w:val="0"/>
              <w:rPr>
                <w:rFonts w:ascii="Calibri" w:hAnsi="Calibri" w:cs="Times"/>
                <w:sz w:val="20"/>
                <w:szCs w:val="20"/>
                <w:lang w:val="es-ES_tradnl"/>
              </w:rPr>
            </w:pPr>
            <w:r w:rsidRPr="00B9086E">
              <w:rPr>
                <w:rFonts w:ascii="Calibri" w:hAnsi="Calibri" w:cs="Times"/>
                <w:b/>
                <w:bCs/>
                <w:color w:val="522601"/>
                <w:sz w:val="20"/>
                <w:szCs w:val="20"/>
                <w:lang w:val="es-ES_tradnl"/>
              </w:rPr>
              <w:t>4</w:t>
            </w:r>
          </w:p>
        </w:tc>
        <w:tc>
          <w:tcPr>
            <w:tcW w:w="2610" w:type="dxa"/>
          </w:tcPr>
          <w:p w14:paraId="16BD6BBD" w14:textId="77777777" w:rsidR="00A14E9E" w:rsidRPr="00B9086E" w:rsidRDefault="00A14E9E" w:rsidP="00904FE3">
            <w:pPr>
              <w:widowControl w:val="0"/>
              <w:autoSpaceDE w:val="0"/>
              <w:autoSpaceDN w:val="0"/>
              <w:adjustRightInd w:val="0"/>
              <w:rPr>
                <w:rFonts w:ascii="Calibri" w:hAnsi="Calibri" w:cs="Times"/>
                <w:sz w:val="20"/>
                <w:szCs w:val="20"/>
                <w:lang w:val="es-ES_tradnl"/>
              </w:rPr>
            </w:pPr>
            <w:r w:rsidRPr="00B9086E">
              <w:rPr>
                <w:rFonts w:ascii="Calibri" w:hAnsi="Calibri" w:cs="Times"/>
                <w:b/>
                <w:bCs/>
                <w:color w:val="522601"/>
                <w:sz w:val="20"/>
                <w:szCs w:val="20"/>
                <w:lang w:val="es-ES_tradnl"/>
              </w:rPr>
              <w:t>3</w:t>
            </w:r>
          </w:p>
        </w:tc>
        <w:tc>
          <w:tcPr>
            <w:tcW w:w="2430" w:type="dxa"/>
          </w:tcPr>
          <w:p w14:paraId="7BDAE8A7" w14:textId="77777777" w:rsidR="00A14E9E" w:rsidRPr="00B9086E" w:rsidRDefault="00A14E9E" w:rsidP="00904FE3">
            <w:pPr>
              <w:widowControl w:val="0"/>
              <w:autoSpaceDE w:val="0"/>
              <w:autoSpaceDN w:val="0"/>
              <w:adjustRightInd w:val="0"/>
              <w:rPr>
                <w:rFonts w:ascii="Calibri" w:hAnsi="Calibri" w:cs="Times"/>
                <w:sz w:val="20"/>
                <w:szCs w:val="20"/>
                <w:lang w:val="es-ES_tradnl"/>
              </w:rPr>
            </w:pPr>
            <w:r w:rsidRPr="00B9086E">
              <w:rPr>
                <w:rFonts w:ascii="Calibri" w:hAnsi="Calibri" w:cs="Times"/>
                <w:b/>
                <w:bCs/>
                <w:color w:val="522601"/>
                <w:sz w:val="20"/>
                <w:szCs w:val="20"/>
                <w:lang w:val="es-ES_tradnl"/>
              </w:rPr>
              <w:t>2</w:t>
            </w:r>
          </w:p>
        </w:tc>
        <w:tc>
          <w:tcPr>
            <w:tcW w:w="2092" w:type="dxa"/>
          </w:tcPr>
          <w:p w14:paraId="181C5B50" w14:textId="77777777" w:rsidR="00A14E9E" w:rsidRPr="00B9086E" w:rsidRDefault="00A14E9E" w:rsidP="00904FE3">
            <w:pPr>
              <w:widowControl w:val="0"/>
              <w:autoSpaceDE w:val="0"/>
              <w:autoSpaceDN w:val="0"/>
              <w:adjustRightInd w:val="0"/>
              <w:rPr>
                <w:rFonts w:ascii="Calibri" w:hAnsi="Calibri" w:cs="Times"/>
                <w:sz w:val="20"/>
                <w:szCs w:val="20"/>
                <w:lang w:val="es-ES_tradnl"/>
              </w:rPr>
            </w:pPr>
            <w:r w:rsidRPr="00B9086E">
              <w:rPr>
                <w:rFonts w:ascii="Calibri" w:hAnsi="Calibri" w:cs="Times"/>
                <w:b/>
                <w:bCs/>
                <w:color w:val="522601"/>
                <w:sz w:val="20"/>
                <w:szCs w:val="20"/>
                <w:lang w:val="es-ES_tradnl"/>
              </w:rPr>
              <w:t>1</w:t>
            </w:r>
          </w:p>
        </w:tc>
      </w:tr>
      <w:tr w:rsidR="00A14E9E" w:rsidRPr="00B9086E" w14:paraId="04D0D671" w14:textId="77777777" w:rsidTr="00904FE3">
        <w:tc>
          <w:tcPr>
            <w:tcW w:w="1526" w:type="dxa"/>
          </w:tcPr>
          <w:p w14:paraId="5F55A6AF"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Tesis / introducción</w:t>
            </w:r>
          </w:p>
        </w:tc>
        <w:tc>
          <w:tcPr>
            <w:tcW w:w="2070" w:type="dxa"/>
          </w:tcPr>
          <w:p w14:paraId="73E86981"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ensayo contiene una tesis original e interesante que está presentada de manera clara, concisa y enérgica.</w:t>
            </w:r>
          </w:p>
          <w:p w14:paraId="36246337"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sz w:val="18"/>
                <w:szCs w:val="18"/>
                <w:lang w:val="es-ES_tradnl"/>
              </w:rPr>
              <w:t> </w:t>
            </w:r>
          </w:p>
        </w:tc>
        <w:tc>
          <w:tcPr>
            <w:tcW w:w="2610" w:type="dxa"/>
          </w:tcPr>
          <w:p w14:paraId="2CFEF771"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ensayo contiene una tesis sólida que  está presentada de manera clara y concisa, pero podría expresarse de manera más interesante.</w:t>
            </w:r>
          </w:p>
        </w:tc>
        <w:tc>
          <w:tcPr>
            <w:tcW w:w="2430" w:type="dxa"/>
          </w:tcPr>
          <w:p w14:paraId="4C67884F"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La tesis es un poco vaga y podría presentarse de manera más clara y concisa.</w:t>
            </w:r>
          </w:p>
        </w:tc>
        <w:tc>
          <w:tcPr>
            <w:tcW w:w="2092" w:type="dxa"/>
          </w:tcPr>
          <w:p w14:paraId="3AE52BDF"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No se comprende cuál es la tesis</w:t>
            </w:r>
          </w:p>
        </w:tc>
      </w:tr>
      <w:tr w:rsidR="00A14E9E" w:rsidRPr="00B9086E" w14:paraId="546076C7" w14:textId="77777777" w:rsidTr="00904FE3">
        <w:tc>
          <w:tcPr>
            <w:tcW w:w="1526" w:type="dxa"/>
          </w:tcPr>
          <w:p w14:paraId="5ABF6B04"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Análisis</w:t>
            </w:r>
          </w:p>
        </w:tc>
        <w:tc>
          <w:tcPr>
            <w:tcW w:w="2070" w:type="dxa"/>
          </w:tcPr>
          <w:p w14:paraId="7C795A9B"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escritor ha hecho un análisis profundo y exhaustivo del texto.</w:t>
            </w:r>
          </w:p>
        </w:tc>
        <w:tc>
          <w:tcPr>
            <w:tcW w:w="2610" w:type="dxa"/>
          </w:tcPr>
          <w:p w14:paraId="5695EA90"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escritor ha hecho un buen análisis del texto, pero no ha tenido en cuenta algunos aspectos menos importantes.</w:t>
            </w:r>
          </w:p>
        </w:tc>
        <w:tc>
          <w:tcPr>
            <w:tcW w:w="2430" w:type="dxa"/>
          </w:tcPr>
          <w:p w14:paraId="505472B3"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escritor ha analizado algunos aspectos pero faltan otros que son importantes</w:t>
            </w:r>
          </w:p>
        </w:tc>
        <w:tc>
          <w:tcPr>
            <w:tcW w:w="2092" w:type="dxa"/>
          </w:tcPr>
          <w:p w14:paraId="52C11571"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escritor sólo ha hablado del texto superficialmente</w:t>
            </w:r>
          </w:p>
        </w:tc>
      </w:tr>
      <w:tr w:rsidR="00A14E9E" w:rsidRPr="00B9086E" w14:paraId="24AE99F3" w14:textId="77777777" w:rsidTr="00904FE3">
        <w:tc>
          <w:tcPr>
            <w:tcW w:w="1526" w:type="dxa"/>
          </w:tcPr>
          <w:p w14:paraId="13B98B42"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Organización</w:t>
            </w:r>
          </w:p>
        </w:tc>
        <w:tc>
          <w:tcPr>
            <w:tcW w:w="2070" w:type="dxa"/>
          </w:tcPr>
          <w:p w14:paraId="50202A15"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Todos los argumentos están vinculados a una idea principal (tesis) y están organizados de manera lógica.</w:t>
            </w:r>
          </w:p>
        </w:tc>
        <w:tc>
          <w:tcPr>
            <w:tcW w:w="2610" w:type="dxa"/>
          </w:tcPr>
          <w:p w14:paraId="7CFB4FED"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La mayoría de los argumentos están claramente vinculados a una idea principal (tesis) y están organizados de manera lógica.</w:t>
            </w:r>
          </w:p>
        </w:tc>
        <w:tc>
          <w:tcPr>
            <w:tcW w:w="2430" w:type="dxa"/>
          </w:tcPr>
          <w:p w14:paraId="5036314E"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La mayoría de los argumentos están  vinculados a una idea principal (tesis), pero la conexión con ésta o la organización no es algunas veces ni clara ni lógica.</w:t>
            </w:r>
          </w:p>
        </w:tc>
        <w:tc>
          <w:tcPr>
            <w:tcW w:w="2092" w:type="dxa"/>
          </w:tcPr>
          <w:p w14:paraId="4A0E6111"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Los argumentos no están claramente vinculados a una idea principal (tesis).</w:t>
            </w:r>
          </w:p>
        </w:tc>
      </w:tr>
      <w:tr w:rsidR="00A14E9E" w:rsidRPr="00B9086E" w14:paraId="599F20C3" w14:textId="77777777" w:rsidTr="00904FE3">
        <w:tc>
          <w:tcPr>
            <w:tcW w:w="1526" w:type="dxa"/>
          </w:tcPr>
          <w:p w14:paraId="5954D1C6"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Información</w:t>
            </w:r>
          </w:p>
        </w:tc>
        <w:tc>
          <w:tcPr>
            <w:tcW w:w="2070" w:type="dxa"/>
          </w:tcPr>
          <w:p w14:paraId="2600723F"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Toda la información presentada en el trabajo es clara, precisa, correcta y relevante.</w:t>
            </w:r>
          </w:p>
        </w:tc>
        <w:tc>
          <w:tcPr>
            <w:tcW w:w="2610" w:type="dxa"/>
          </w:tcPr>
          <w:p w14:paraId="7A2BA224"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La mayor parte de la información en el trabajo está presentada de manera clara, precisa y correcta.</w:t>
            </w:r>
          </w:p>
        </w:tc>
        <w:tc>
          <w:tcPr>
            <w:tcW w:w="2430" w:type="dxa"/>
          </w:tcPr>
          <w:p w14:paraId="76F83550"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La mayor parte de la información en el trabajo está presentada de forma clara y precisa, pero no es siempre correcta o relevante. Hay demasiado resumen de la trama sin análisis, o se incluye demasiada biografía del autor.</w:t>
            </w:r>
          </w:p>
        </w:tc>
        <w:tc>
          <w:tcPr>
            <w:tcW w:w="2092" w:type="dxa"/>
          </w:tcPr>
          <w:p w14:paraId="2B22302E"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Hay varios errores de información, y ésta no queda siempre clara. O, el trabajo es un mero resumen de trama sin ningún análisis.</w:t>
            </w:r>
          </w:p>
        </w:tc>
      </w:tr>
      <w:tr w:rsidR="00A14E9E" w:rsidRPr="00B9086E" w14:paraId="56880798" w14:textId="77777777" w:rsidTr="00904FE3">
        <w:tc>
          <w:tcPr>
            <w:tcW w:w="1526" w:type="dxa"/>
          </w:tcPr>
          <w:p w14:paraId="48B8C0B1"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Estilo/gramática</w:t>
            </w:r>
          </w:p>
        </w:tc>
        <w:tc>
          <w:tcPr>
            <w:tcW w:w="2070" w:type="dxa"/>
          </w:tcPr>
          <w:p w14:paraId="72C516B2"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trabajo está muy bien escrito, con corrección gramatical, y un estilo formal apropiado.</w:t>
            </w:r>
          </w:p>
        </w:tc>
        <w:tc>
          <w:tcPr>
            <w:tcW w:w="2610" w:type="dxa"/>
          </w:tcPr>
          <w:p w14:paraId="0E04A70C"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En general, el trabajo está bien escrito, pero hay algunos errores de gramática o problemas de estilo que no dificultan la comprensión</w:t>
            </w:r>
          </w:p>
        </w:tc>
        <w:tc>
          <w:tcPr>
            <w:tcW w:w="2430" w:type="dxa"/>
          </w:tcPr>
          <w:p w14:paraId="63893EEA"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El trabajo se  comprende en general, pero hay varios errores que dificultan la comprensión.</w:t>
            </w:r>
          </w:p>
        </w:tc>
        <w:tc>
          <w:tcPr>
            <w:tcW w:w="2092" w:type="dxa"/>
          </w:tcPr>
          <w:p w14:paraId="233F82C2" w14:textId="77777777" w:rsidR="00A14E9E" w:rsidRPr="00B9086E" w:rsidRDefault="00A14E9E" w:rsidP="00904FE3">
            <w:pPr>
              <w:widowControl w:val="0"/>
              <w:autoSpaceDE w:val="0"/>
              <w:autoSpaceDN w:val="0"/>
              <w:adjustRightInd w:val="0"/>
              <w:rPr>
                <w:rFonts w:ascii="Calibri" w:hAnsi="Calibri" w:cs="Times"/>
                <w:sz w:val="18"/>
                <w:szCs w:val="18"/>
                <w:lang w:val="es-ES_tradnl"/>
              </w:rPr>
            </w:pPr>
            <w:r w:rsidRPr="00B9086E">
              <w:rPr>
                <w:rFonts w:ascii="Calibri" w:hAnsi="Calibri" w:cs="Times"/>
                <w:bCs/>
                <w:sz w:val="18"/>
                <w:szCs w:val="18"/>
                <w:lang w:val="es-ES_tradnl"/>
              </w:rPr>
              <w:t>Es muy difícil comprender lo que quiere decir el escritor.</w:t>
            </w:r>
          </w:p>
        </w:tc>
      </w:tr>
    </w:tbl>
    <w:p w14:paraId="3B98381F" w14:textId="391A4C90" w:rsidR="006F4A6A" w:rsidRPr="00B9086E" w:rsidRDefault="00A14E9E" w:rsidP="006F4A6A">
      <w:pPr>
        <w:rPr>
          <w:rFonts w:ascii="Chalkduster" w:hAnsi="Chalkduster"/>
          <w:sz w:val="20"/>
          <w:szCs w:val="20"/>
          <w:lang w:val="es-ES_tradnl"/>
        </w:rPr>
      </w:pPr>
      <w:r w:rsidRPr="00B9086E">
        <w:rPr>
          <w:rFonts w:ascii="Chalkduster" w:hAnsi="Chalkduster"/>
          <w:sz w:val="20"/>
          <w:szCs w:val="20"/>
          <w:lang w:val="es-ES_tradnl"/>
        </w:rPr>
        <w:t>C (</w:t>
      </w:r>
      <w:r w:rsidR="00790610" w:rsidRPr="00B9086E">
        <w:rPr>
          <w:rFonts w:ascii="Chalkduster" w:hAnsi="Chalkduster"/>
          <w:sz w:val="20"/>
          <w:szCs w:val="20"/>
          <w:lang w:val="es-ES_tradnl"/>
        </w:rPr>
        <w:t>Proficient</w:t>
      </w:r>
      <w:r w:rsidRPr="00B9086E">
        <w:rPr>
          <w:rFonts w:ascii="Chalkduster" w:hAnsi="Chalkduster"/>
          <w:sz w:val="20"/>
          <w:szCs w:val="20"/>
          <w:lang w:val="es-ES_tradnl"/>
        </w:rPr>
        <w:t xml:space="preserve">) </w:t>
      </w:r>
      <w:r w:rsidRPr="00B9086E">
        <w:rPr>
          <w:rFonts w:ascii="Batang" w:eastAsia="Batang" w:hAnsi="Batang"/>
          <w:sz w:val="20"/>
          <w:szCs w:val="20"/>
          <w:lang w:val="es-ES_tradnl"/>
        </w:rPr>
        <w:t xml:space="preserve">¿Cómo </w:t>
      </w:r>
      <w:r w:rsidR="00790610" w:rsidRPr="00B9086E">
        <w:rPr>
          <w:rFonts w:ascii="Batang" w:eastAsia="Batang" w:hAnsi="Batang"/>
          <w:sz w:val="20"/>
          <w:szCs w:val="20"/>
          <w:lang w:val="es-ES_tradnl"/>
        </w:rPr>
        <w:t>es la vida de un trabajador migrante?  C</w:t>
      </w:r>
      <w:r w:rsidRPr="00B9086E">
        <w:rPr>
          <w:rFonts w:ascii="Batang" w:eastAsia="Batang" w:hAnsi="Batang"/>
          <w:sz w:val="20"/>
          <w:szCs w:val="20"/>
          <w:lang w:val="es-ES_tradnl"/>
        </w:rPr>
        <w:t xml:space="preserve">ompara la vida del narrador (Panchito) con la de un </w:t>
      </w:r>
      <w:r w:rsidR="00790610" w:rsidRPr="00B9086E">
        <w:rPr>
          <w:rFonts w:ascii="Batang" w:eastAsia="Batang" w:hAnsi="Batang"/>
          <w:sz w:val="20"/>
          <w:szCs w:val="20"/>
          <w:lang w:val="es-ES_tradnl"/>
        </w:rPr>
        <w:t>trabajador migrante</w:t>
      </w:r>
      <w:r w:rsidRPr="00B9086E">
        <w:rPr>
          <w:rFonts w:ascii="Batang" w:eastAsia="Batang" w:hAnsi="Batang"/>
          <w:sz w:val="20"/>
          <w:szCs w:val="20"/>
          <w:lang w:val="es-ES_tradnl"/>
        </w:rPr>
        <w:t xml:space="preserve"> 1940-1960. </w:t>
      </w:r>
      <w:r w:rsidR="00790610" w:rsidRPr="00B9086E">
        <w:rPr>
          <w:rFonts w:ascii="Batang" w:eastAsia="Batang" w:hAnsi="Batang"/>
          <w:sz w:val="20"/>
          <w:szCs w:val="20"/>
          <w:lang w:val="es-ES_tradnl"/>
        </w:rPr>
        <w:t xml:space="preserve"> Habla específicamente de las condiciones educativas y  laborales que ha pasado. </w:t>
      </w:r>
      <w:r w:rsidRPr="00B9086E">
        <w:rPr>
          <w:rFonts w:ascii="Batang" w:eastAsia="Batang" w:hAnsi="Batang"/>
          <w:b/>
          <w:sz w:val="20"/>
          <w:szCs w:val="20"/>
          <w:lang w:val="es-ES_tradnl"/>
        </w:rPr>
        <w:t>Usa información directa del cuento y</w:t>
      </w:r>
      <w:r w:rsidRPr="00B9086E">
        <w:rPr>
          <w:rFonts w:ascii="Chalkduster" w:hAnsi="Chalkduster"/>
          <w:b/>
          <w:sz w:val="20"/>
          <w:szCs w:val="20"/>
          <w:lang w:val="es-ES_tradnl"/>
        </w:rPr>
        <w:t xml:space="preserve"> </w:t>
      </w:r>
      <w:r w:rsidRPr="00B9086E">
        <w:rPr>
          <w:rFonts w:ascii="Batang" w:eastAsia="Batang" w:hAnsi="Batang"/>
          <w:b/>
          <w:sz w:val="20"/>
          <w:szCs w:val="20"/>
          <w:lang w:val="es-ES_tradnl"/>
        </w:rPr>
        <w:t>busc</w:t>
      </w:r>
      <w:r w:rsidR="00790610" w:rsidRPr="00B9086E">
        <w:rPr>
          <w:rFonts w:ascii="Batang" w:eastAsia="Batang" w:hAnsi="Batang"/>
          <w:b/>
          <w:sz w:val="20"/>
          <w:szCs w:val="20"/>
          <w:lang w:val="es-ES_tradnl"/>
        </w:rPr>
        <w:t>a información sobre la vida de un bracero</w:t>
      </w:r>
      <w:r w:rsidRPr="00B9086E">
        <w:rPr>
          <w:rFonts w:ascii="Batang" w:eastAsia="Batang" w:hAnsi="Batang"/>
          <w:b/>
          <w:sz w:val="20"/>
          <w:szCs w:val="20"/>
          <w:lang w:val="es-ES_tradnl"/>
        </w:rPr>
        <w:t xml:space="preserve"> en la red.</w:t>
      </w:r>
      <w:r w:rsidRPr="00B9086E">
        <w:rPr>
          <w:rFonts w:ascii="Batang" w:eastAsia="Batang" w:hAnsi="Batang"/>
          <w:sz w:val="20"/>
          <w:szCs w:val="20"/>
          <w:lang w:val="es-ES_tradnl"/>
        </w:rPr>
        <w:t xml:space="preserve"> </w:t>
      </w:r>
    </w:p>
    <w:p w14:paraId="59ADD84C" w14:textId="77777777" w:rsidR="006F4A6A" w:rsidRPr="00B9086E" w:rsidRDefault="00A14E9E" w:rsidP="00C756EF">
      <w:pPr>
        <w:jc w:val="center"/>
        <w:rPr>
          <w:rFonts w:ascii="Chalkduster" w:hAnsi="Chalkduster"/>
          <w:sz w:val="20"/>
          <w:szCs w:val="20"/>
          <w:lang w:val="es-ES_tradnl"/>
        </w:rPr>
      </w:pPr>
      <w:r w:rsidRPr="00B9086E">
        <w:rPr>
          <w:rFonts w:ascii="Chalkduster" w:hAnsi="Chalkduster"/>
          <w:sz w:val="20"/>
          <w:szCs w:val="20"/>
          <w:lang w:val="es-ES_tradnl"/>
        </w:rPr>
        <w:t>Rúbrica evaluadora</w:t>
      </w:r>
      <w:bookmarkStart w:id="0" w:name="_GoBack"/>
      <w:bookmarkEnd w:id="0"/>
    </w:p>
    <w:sectPr w:rsidR="006F4A6A" w:rsidRPr="00B9086E" w:rsidSect="007F550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CA857" w14:textId="77777777" w:rsidR="00790610" w:rsidRDefault="00790610" w:rsidP="002533E3">
      <w:r>
        <w:separator/>
      </w:r>
    </w:p>
  </w:endnote>
  <w:endnote w:type="continuationSeparator" w:id="0">
    <w:p w14:paraId="4C7BCEE1" w14:textId="77777777" w:rsidR="00790610" w:rsidRDefault="00790610" w:rsidP="0025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FD00B" w14:textId="77777777" w:rsidR="00790610" w:rsidRDefault="00790610" w:rsidP="002533E3">
      <w:r>
        <w:separator/>
      </w:r>
    </w:p>
  </w:footnote>
  <w:footnote w:type="continuationSeparator" w:id="0">
    <w:p w14:paraId="1DD1C26E" w14:textId="77777777" w:rsidR="00790610" w:rsidRDefault="00790610" w:rsidP="00253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D970B" w14:textId="77777777" w:rsidR="00790610" w:rsidRPr="00C756EF" w:rsidRDefault="00790610">
    <w:pPr>
      <w:pStyle w:val="Header"/>
      <w:rPr>
        <w:rFonts w:ascii="Calibri" w:hAnsi="Calibri"/>
        <w:sz w:val="18"/>
        <w:szCs w:val="18"/>
      </w:rPr>
    </w:pPr>
    <w:r w:rsidRPr="00C756EF">
      <w:rPr>
        <w:rFonts w:ascii="Calibri" w:hAnsi="Calibri"/>
        <w:sz w:val="18"/>
        <w:szCs w:val="18"/>
      </w:rPr>
      <w:t>Nombre</w:t>
    </w:r>
    <w:proofErr w:type="gramStart"/>
    <w:r w:rsidRPr="00C756EF">
      <w:rPr>
        <w:rFonts w:ascii="Calibri" w:hAnsi="Calibri"/>
        <w:sz w:val="18"/>
        <w:szCs w:val="18"/>
      </w:rPr>
      <w:t>:_</w:t>
    </w:r>
    <w:proofErr w:type="gramEnd"/>
    <w:r w:rsidRPr="00C756EF">
      <w:rPr>
        <w:rFonts w:ascii="Calibri" w:hAnsi="Calibri"/>
        <w:sz w:val="18"/>
        <w:szCs w:val="18"/>
      </w:rPr>
      <w:t>______________</w:t>
    </w:r>
    <w:r w:rsidRPr="00C756EF">
      <w:rPr>
        <w:rFonts w:ascii="Calibri" w:hAnsi="Calibri"/>
        <w:sz w:val="18"/>
        <w:szCs w:val="18"/>
      </w:rPr>
      <w:tab/>
      <w:t>Fecha:______________</w:t>
    </w:r>
    <w:r w:rsidRPr="00C756EF">
      <w:rPr>
        <w:rFonts w:ascii="Calibri" w:hAnsi="Calibri"/>
        <w:sz w:val="18"/>
        <w:szCs w:val="18"/>
      </w:rPr>
      <w:tab/>
      <w:t>Periodo:_____________</w:t>
    </w:r>
  </w:p>
  <w:p w14:paraId="0CF61E62" w14:textId="4020AEDA" w:rsidR="00000000" w:rsidRPr="00AF45BD" w:rsidRDefault="00B9086E" w:rsidP="00AF45BD">
    <w:pPr>
      <w:pStyle w:val="Header"/>
      <w:rPr>
        <w:rFonts w:ascii="Calibri" w:hAnsi="Calibri"/>
        <w:sz w:val="18"/>
        <w:szCs w:val="18"/>
      </w:rPr>
    </w:pPr>
    <w:r w:rsidRPr="00AF45BD">
      <w:rPr>
        <w:rFonts w:ascii="Calibri" w:hAnsi="Calibri"/>
        <w:b/>
        <w:bCs/>
        <w:i/>
        <w:iCs/>
        <w:sz w:val="18"/>
        <w:szCs w:val="18"/>
      </w:rPr>
      <w:t xml:space="preserve">Objetivo: Al fin de clase, los estudiantes podrán </w:t>
    </w:r>
    <w:proofErr w:type="gramStart"/>
    <w:r w:rsidRPr="00AF45BD">
      <w:rPr>
        <w:rFonts w:ascii="Calibri" w:hAnsi="Calibri"/>
        <w:b/>
        <w:bCs/>
        <w:i/>
        <w:iCs/>
        <w:sz w:val="18"/>
        <w:szCs w:val="18"/>
      </w:rPr>
      <w:t>contestar  preguntas</w:t>
    </w:r>
    <w:proofErr w:type="gramEnd"/>
    <w:r w:rsidRPr="00AF45BD">
      <w:rPr>
        <w:rFonts w:ascii="Calibri" w:hAnsi="Calibri"/>
        <w:b/>
        <w:bCs/>
        <w:i/>
        <w:iCs/>
        <w:sz w:val="18"/>
        <w:szCs w:val="18"/>
      </w:rPr>
      <w:t xml:space="preserve"> de comprensión con 80% precisión. Podrán escibir un ensa</w:t>
    </w:r>
    <w:r w:rsidRPr="00AF45BD">
      <w:rPr>
        <w:rFonts w:ascii="Calibri" w:hAnsi="Calibri"/>
        <w:b/>
        <w:bCs/>
        <w:i/>
        <w:iCs/>
        <w:sz w:val="18"/>
        <w:szCs w:val="18"/>
      </w:rPr>
      <w:t>yo comparativo con 80% precisión.</w:t>
    </w:r>
  </w:p>
  <w:p w14:paraId="1C79DFE9" w14:textId="77777777" w:rsidR="00790610" w:rsidRPr="00C756EF" w:rsidRDefault="00790610">
    <w:pPr>
      <w:pStyle w:val="Header"/>
      <w:rPr>
        <w:rFonts w:ascii="Calibri" w:hAnsi="Calibr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C482E"/>
    <w:multiLevelType w:val="hybridMultilevel"/>
    <w:tmpl w:val="A4E8F9FA"/>
    <w:lvl w:ilvl="0" w:tplc="71AC6C44">
      <w:start w:val="1"/>
      <w:numFmt w:val="bullet"/>
      <w:lvlText w:val="•"/>
      <w:lvlJc w:val="left"/>
      <w:pPr>
        <w:tabs>
          <w:tab w:val="num" w:pos="720"/>
        </w:tabs>
        <w:ind w:left="720" w:hanging="360"/>
      </w:pPr>
      <w:rPr>
        <w:rFonts w:ascii="Arial" w:hAnsi="Arial" w:hint="default"/>
      </w:rPr>
    </w:lvl>
    <w:lvl w:ilvl="1" w:tplc="C406B570" w:tentative="1">
      <w:start w:val="1"/>
      <w:numFmt w:val="bullet"/>
      <w:lvlText w:val="•"/>
      <w:lvlJc w:val="left"/>
      <w:pPr>
        <w:tabs>
          <w:tab w:val="num" w:pos="1440"/>
        </w:tabs>
        <w:ind w:left="1440" w:hanging="360"/>
      </w:pPr>
      <w:rPr>
        <w:rFonts w:ascii="Arial" w:hAnsi="Arial" w:hint="default"/>
      </w:rPr>
    </w:lvl>
    <w:lvl w:ilvl="2" w:tplc="352C5E7A" w:tentative="1">
      <w:start w:val="1"/>
      <w:numFmt w:val="bullet"/>
      <w:lvlText w:val="•"/>
      <w:lvlJc w:val="left"/>
      <w:pPr>
        <w:tabs>
          <w:tab w:val="num" w:pos="2160"/>
        </w:tabs>
        <w:ind w:left="2160" w:hanging="360"/>
      </w:pPr>
      <w:rPr>
        <w:rFonts w:ascii="Arial" w:hAnsi="Arial" w:hint="default"/>
      </w:rPr>
    </w:lvl>
    <w:lvl w:ilvl="3" w:tplc="D4288366" w:tentative="1">
      <w:start w:val="1"/>
      <w:numFmt w:val="bullet"/>
      <w:lvlText w:val="•"/>
      <w:lvlJc w:val="left"/>
      <w:pPr>
        <w:tabs>
          <w:tab w:val="num" w:pos="2880"/>
        </w:tabs>
        <w:ind w:left="2880" w:hanging="360"/>
      </w:pPr>
      <w:rPr>
        <w:rFonts w:ascii="Arial" w:hAnsi="Arial" w:hint="default"/>
      </w:rPr>
    </w:lvl>
    <w:lvl w:ilvl="4" w:tplc="4DBEC1FE" w:tentative="1">
      <w:start w:val="1"/>
      <w:numFmt w:val="bullet"/>
      <w:lvlText w:val="•"/>
      <w:lvlJc w:val="left"/>
      <w:pPr>
        <w:tabs>
          <w:tab w:val="num" w:pos="3600"/>
        </w:tabs>
        <w:ind w:left="3600" w:hanging="360"/>
      </w:pPr>
      <w:rPr>
        <w:rFonts w:ascii="Arial" w:hAnsi="Arial" w:hint="default"/>
      </w:rPr>
    </w:lvl>
    <w:lvl w:ilvl="5" w:tplc="AC32664A" w:tentative="1">
      <w:start w:val="1"/>
      <w:numFmt w:val="bullet"/>
      <w:lvlText w:val="•"/>
      <w:lvlJc w:val="left"/>
      <w:pPr>
        <w:tabs>
          <w:tab w:val="num" w:pos="4320"/>
        </w:tabs>
        <w:ind w:left="4320" w:hanging="360"/>
      </w:pPr>
      <w:rPr>
        <w:rFonts w:ascii="Arial" w:hAnsi="Arial" w:hint="default"/>
      </w:rPr>
    </w:lvl>
    <w:lvl w:ilvl="6" w:tplc="82E4D134" w:tentative="1">
      <w:start w:val="1"/>
      <w:numFmt w:val="bullet"/>
      <w:lvlText w:val="•"/>
      <w:lvlJc w:val="left"/>
      <w:pPr>
        <w:tabs>
          <w:tab w:val="num" w:pos="5040"/>
        </w:tabs>
        <w:ind w:left="5040" w:hanging="360"/>
      </w:pPr>
      <w:rPr>
        <w:rFonts w:ascii="Arial" w:hAnsi="Arial" w:hint="default"/>
      </w:rPr>
    </w:lvl>
    <w:lvl w:ilvl="7" w:tplc="31B8C3F4" w:tentative="1">
      <w:start w:val="1"/>
      <w:numFmt w:val="bullet"/>
      <w:lvlText w:val="•"/>
      <w:lvlJc w:val="left"/>
      <w:pPr>
        <w:tabs>
          <w:tab w:val="num" w:pos="5760"/>
        </w:tabs>
        <w:ind w:left="5760" w:hanging="360"/>
      </w:pPr>
      <w:rPr>
        <w:rFonts w:ascii="Arial" w:hAnsi="Arial" w:hint="default"/>
      </w:rPr>
    </w:lvl>
    <w:lvl w:ilvl="8" w:tplc="149CF1F8" w:tentative="1">
      <w:start w:val="1"/>
      <w:numFmt w:val="bullet"/>
      <w:lvlText w:val="•"/>
      <w:lvlJc w:val="left"/>
      <w:pPr>
        <w:tabs>
          <w:tab w:val="num" w:pos="6480"/>
        </w:tabs>
        <w:ind w:left="6480" w:hanging="360"/>
      </w:pPr>
      <w:rPr>
        <w:rFonts w:ascii="Arial" w:hAnsi="Arial" w:hint="default"/>
      </w:rPr>
    </w:lvl>
  </w:abstractNum>
  <w:abstractNum w:abstractNumId="1">
    <w:nsid w:val="59804131"/>
    <w:multiLevelType w:val="hybridMultilevel"/>
    <w:tmpl w:val="617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E3"/>
    <w:rsid w:val="002533E3"/>
    <w:rsid w:val="00310AA7"/>
    <w:rsid w:val="003C7CBC"/>
    <w:rsid w:val="004E7AED"/>
    <w:rsid w:val="00645A56"/>
    <w:rsid w:val="006F4A6A"/>
    <w:rsid w:val="00790610"/>
    <w:rsid w:val="007939DD"/>
    <w:rsid w:val="007F550C"/>
    <w:rsid w:val="00904FE3"/>
    <w:rsid w:val="00912916"/>
    <w:rsid w:val="00A14E9E"/>
    <w:rsid w:val="00AF45BD"/>
    <w:rsid w:val="00B9086E"/>
    <w:rsid w:val="00C7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8AA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E3"/>
    <w:pPr>
      <w:tabs>
        <w:tab w:val="center" w:pos="4320"/>
        <w:tab w:val="right" w:pos="8640"/>
      </w:tabs>
    </w:pPr>
  </w:style>
  <w:style w:type="character" w:customStyle="1" w:styleId="HeaderChar">
    <w:name w:val="Header Char"/>
    <w:basedOn w:val="DefaultParagraphFont"/>
    <w:link w:val="Header"/>
    <w:uiPriority w:val="99"/>
    <w:rsid w:val="002533E3"/>
  </w:style>
  <w:style w:type="paragraph" w:styleId="Footer">
    <w:name w:val="footer"/>
    <w:basedOn w:val="Normal"/>
    <w:link w:val="FooterChar"/>
    <w:uiPriority w:val="99"/>
    <w:unhideWhenUsed/>
    <w:rsid w:val="002533E3"/>
    <w:pPr>
      <w:tabs>
        <w:tab w:val="center" w:pos="4320"/>
        <w:tab w:val="right" w:pos="8640"/>
      </w:tabs>
    </w:pPr>
  </w:style>
  <w:style w:type="character" w:customStyle="1" w:styleId="FooterChar">
    <w:name w:val="Footer Char"/>
    <w:basedOn w:val="DefaultParagraphFont"/>
    <w:link w:val="Footer"/>
    <w:uiPriority w:val="99"/>
    <w:rsid w:val="002533E3"/>
  </w:style>
  <w:style w:type="paragraph" w:styleId="ListParagraph">
    <w:name w:val="List Paragraph"/>
    <w:basedOn w:val="Normal"/>
    <w:uiPriority w:val="34"/>
    <w:qFormat/>
    <w:rsid w:val="003C7CBC"/>
    <w:pPr>
      <w:ind w:left="720"/>
      <w:contextualSpacing/>
    </w:pPr>
  </w:style>
  <w:style w:type="table" w:styleId="TableGrid">
    <w:name w:val="Table Grid"/>
    <w:basedOn w:val="TableNormal"/>
    <w:uiPriority w:val="59"/>
    <w:rsid w:val="00A1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6E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3E3"/>
    <w:pPr>
      <w:tabs>
        <w:tab w:val="center" w:pos="4320"/>
        <w:tab w:val="right" w:pos="8640"/>
      </w:tabs>
    </w:pPr>
  </w:style>
  <w:style w:type="character" w:customStyle="1" w:styleId="HeaderChar">
    <w:name w:val="Header Char"/>
    <w:basedOn w:val="DefaultParagraphFont"/>
    <w:link w:val="Header"/>
    <w:uiPriority w:val="99"/>
    <w:rsid w:val="002533E3"/>
  </w:style>
  <w:style w:type="paragraph" w:styleId="Footer">
    <w:name w:val="footer"/>
    <w:basedOn w:val="Normal"/>
    <w:link w:val="FooterChar"/>
    <w:uiPriority w:val="99"/>
    <w:unhideWhenUsed/>
    <w:rsid w:val="002533E3"/>
    <w:pPr>
      <w:tabs>
        <w:tab w:val="center" w:pos="4320"/>
        <w:tab w:val="right" w:pos="8640"/>
      </w:tabs>
    </w:pPr>
  </w:style>
  <w:style w:type="character" w:customStyle="1" w:styleId="FooterChar">
    <w:name w:val="Footer Char"/>
    <w:basedOn w:val="DefaultParagraphFont"/>
    <w:link w:val="Footer"/>
    <w:uiPriority w:val="99"/>
    <w:rsid w:val="002533E3"/>
  </w:style>
  <w:style w:type="paragraph" w:styleId="ListParagraph">
    <w:name w:val="List Paragraph"/>
    <w:basedOn w:val="Normal"/>
    <w:uiPriority w:val="34"/>
    <w:qFormat/>
    <w:rsid w:val="003C7CBC"/>
    <w:pPr>
      <w:ind w:left="720"/>
      <w:contextualSpacing/>
    </w:pPr>
  </w:style>
  <w:style w:type="table" w:styleId="TableGrid">
    <w:name w:val="Table Grid"/>
    <w:basedOn w:val="TableNormal"/>
    <w:uiPriority w:val="59"/>
    <w:rsid w:val="00A14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756E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15">
      <w:bodyDiv w:val="1"/>
      <w:marLeft w:val="0"/>
      <w:marRight w:val="0"/>
      <w:marTop w:val="0"/>
      <w:marBottom w:val="0"/>
      <w:divBdr>
        <w:top w:val="none" w:sz="0" w:space="0" w:color="auto"/>
        <w:left w:val="none" w:sz="0" w:space="0" w:color="auto"/>
        <w:bottom w:val="none" w:sz="0" w:space="0" w:color="auto"/>
        <w:right w:val="none" w:sz="0" w:space="0" w:color="auto"/>
      </w:divBdr>
      <w:divsChild>
        <w:div w:id="2039621328">
          <w:marLeft w:val="547"/>
          <w:marRight w:val="0"/>
          <w:marTop w:val="400"/>
          <w:marBottom w:val="0"/>
          <w:divBdr>
            <w:top w:val="none" w:sz="0" w:space="0" w:color="auto"/>
            <w:left w:val="none" w:sz="0" w:space="0" w:color="auto"/>
            <w:bottom w:val="none" w:sz="0" w:space="0" w:color="auto"/>
            <w:right w:val="none" w:sz="0" w:space="0" w:color="auto"/>
          </w:divBdr>
        </w:div>
      </w:divsChild>
    </w:div>
    <w:div w:id="858354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506</Words>
  <Characters>2885</Characters>
  <Application>Microsoft Macintosh Word</Application>
  <DocSecurity>0</DocSecurity>
  <Lines>24</Lines>
  <Paragraphs>6</Paragraphs>
  <ScaleCrop>false</ScaleCrop>
  <Company>Alliance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Cabrera</dc:creator>
  <cp:keywords/>
  <dc:description/>
  <cp:lastModifiedBy>Connie Cabrera</cp:lastModifiedBy>
  <cp:revision>9</cp:revision>
  <dcterms:created xsi:type="dcterms:W3CDTF">2015-02-12T23:31:00Z</dcterms:created>
  <dcterms:modified xsi:type="dcterms:W3CDTF">2016-02-09T01:13:00Z</dcterms:modified>
</cp:coreProperties>
</file>